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Люблю я горные вершины.
          <w:br/>
           Среди небесной пустоты
          <w:br/>
           Горят их странные руины,
          <w:br/>
           Как недоконченны мечты
          <w:br/>
           И думы Зодчего природы.
          <w:br/>
           Там недосозданные своды,
          <w:br/>
           Там великана голова
          <w:br/>
           И неизваянное тело,
          <w:br/>
           Там пасть разинутая льва,
          <w:br/>
           Там профиль девы онемелый…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2022-04-21T14:20:36+03:00</dcterms:created>
  <dcterms:modified xsi:type="dcterms:W3CDTF">2022-04-21T14:20:36+03:00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