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Господи! Господи!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Господи! Господи!
          <w:br/>
          Блуждаю один, как челнок,
          <w:br/>
          Безумцем в туман направляемый,
          <w:br/>
          Один, без любви, сожигаемый
          <w:br/>
          Мучительным пламенем грез!
          <w:br/>
          О, страшно стоять одному
          <w:br/>
          На кручи заоблачной,
          <w:br/>
          Стоять одному в беспредельности!
          <w:br/>
          Туманы проходят у ног,
          <w:br/>
          Орлы ко мне редко возносятся,
          <w:br/>
          Как плесень, у грани снегов умирающий мох.
          <w:br/>
          Есть блаженство — не знать и забыть!
          <w:br/>
          Есть блаженство — в толпе затеряться!
          <w:br/>
          Есть блаженство — скалой неоформленной быть
          <w:br/>
          И мхом, этим мхом умирающим!
          <w:br/>
          О, зачем я не сумрачный мох!
          <w:br/>
          О, зачем я не камень дорожный!
          <w:br/>
          Если бы был я пурпуровым маком!
          <w:br/>
          Как на стебле я сладко качался б!
          <w:br/>
          С бабочкой, севшей на венчик, качался,
          <w:br/>
          Светом зари наслаждался,
          <w:br/>
          Солнцем, и тенью, и мраком!
          <w:br/>
          О, если бы был я пурпуровым маком!
          <w:br/>
          О, если бы был я камнем дорожным!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2022-03-19T08:03:22+03:00</dcterms:created>
  <dcterms:modified xsi:type="dcterms:W3CDTF">2022-03-19T08:03:22+03:00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