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Господи! Я не довольно ль жила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Господи! Я не довольно ль жила?
          <w:br/>
           Берег обрывист. Вода тяжела.
          <w:br/>
           Стынут свинцовые отсветы.
          <w:br/>
           Господи!..
          <w:br/>
          <w:br/>
          Полночь над городом пробило.
          <w:br/>
           Ночь ненастлива.
          <w:br/>
           Светлы глаза его добела,
          <w:br/>
           Как у ястреба…
          <w:br/>
          <w:br/>
          Тело хмельно, но душа не хмельна,
          <w:br/>
           Хоть и немало хмельного вина
          <w:br/>
           Было со многими роспито…
          <w:br/>
           Господи!..
          <w:br/>
          <w:br/>
          Ярость дразню в нем насмешкою,
          <w:br/>
           Гибель кличу я,—
          <w:br/>
           Что ж не когтит он, что мешкает
          <w:br/>
           Над добычею?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2022-04-22T15:21:04+03:00</dcterms:created>
  <dcterms:modified xsi:type="dcterms:W3CDTF">2022-04-22T15:21:04+03:00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