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Господь, я вижу, я недостоин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Господь, я вижу, я недостоин,
          <w:br/>
           Я сердцем верю, и вера крепка:
          <w:br/>
           Когда-нибудь буду я Божий воин,
          <w:br/>
           Но так слаба покуда рука.
          <w:br/>
           Твоя заря очам моим брезжит,
          <w:br/>
           Твое дыханье свежит мне рот,
          <w:br/>
           Но свет Твой легкий так сладостно нежит,
          <w:br/>
           Что сердце медлит лететь вперед.
          <w:br/>
          <w:br/>
          Я умиляюсь и полем взрытым,
          <w:br/>
           Ручьем дороги в тени берез,
          <w:br/>
           И путником дальним, шлагбаумом открытым,
          <w:br/>
           И запахом ржи, что ветер принес.
          <w:br/>
           Еще я плачу, бессильно бедный,
          <w:br/>
           Когда ребенка бьют по щекам,
          <w:br/>
           Когда на просьбу о корке хлебной
          <w:br/>
           Слышат в ответ сухое: «Не дам!»
          <w:br/>
          <w:br/>
          Меня тревожит вздох мятежный
          <w:br/>
           (От этих вздохов, Господь, спаси!),
          <w:br/>
           Когда призыв я слышу нежный
          <w:br/>
           То Моцарта, то Дебюсси.
          <w:br/>
           Еще хочу забыть я о горе,
          <w:br/>
           И загорается надеждою взор,
          <w:br/>
           Когда я чувствую ветер с моря
          <w:br/>
           И грежу о тебе, Босфор!
          <w:br/>
          <w:br/>
          Еще я ревную, мучусь, немею
          <w:br/>
           (Господь, мое счастье обереги!),
          <w:br/>
           Еще я легким там быть не смею,
          <w:br/>
           Где должны быть крылаты шаги.
          <w:br/>
           Еще я верю весенним разливам,
          <w:br/>
           Люблю левкои и красную медь,
          <w:br/>
           Еще мне скучно быть справедливым —
          <w:br/>
           Великодушьем хочу гореть.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2022-04-26T19:31:31+03:00</dcterms:created>
  <dcterms:modified xsi:type="dcterms:W3CDTF">2022-04-26T19:31:31+03:00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