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Господь мой, запрети ветрам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поднялась буря великая,
          <w:br/>
           И, встав, он запретил ветру
          <w:br/>
           И сказал морю: умолкни, перестань!
          <w:br/>
           Евангелие от марка (IV; 29)
          <w:br/>
          <w:br/>
          Господь мой, запрети ветрам!
          <w:br/>
           Их гибель стала неминучей,
          <w:br/>
           А дух борением измучен,
          <w:br/>
           Не к небу льнет, к земным страстям.
          <w:br/>
           Господь мой! Души успокой!
          <w:br/>
           Все глуше рокот непогоды.
          <w:br/>
           Тебе подвластны сушь и воды —
          <w:br/>
           Сойди к ним пенною стезей!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2022-04-22T12:58:27+03:00</dcterms:created>
  <dcterms:modified xsi:type="dcterms:W3CDTF">2022-04-22T12:58:27+03:00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