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Гризельда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озером, высоко,
          <w:br/>
          Где узкое окно,
          <w:br/>
          Гризельды светлоокой
          <w:br/>
          Стучит веретено.
          <w:br/>
          <w:br/>
          В покое отдаленном
          <w:br/>
          И в замке — тишина.
          <w:br/>
          Лишь в озере зелёном
          <w:br/>
          Колышется волна.
          <w:br/>
          <w:br/>
          Гризельда не устанет,
          <w:br/>
          Свивая бледный лён,
          <w:br/>
          Не выдаст, не обманет
          <w:br/>
          Вернейшая из жён.
          <w:br/>
          <w:br/>
          Неслыханные беды
          <w:br/>
          Она перенесла:
          <w:br/>
          Искал над ней победы
          <w:br/>
          Сам Повелитель Зла.
          <w:br/>
          <w:br/>
          Любовною отравой,
          <w:br/>
          И дерзостной игрой,
          <w:br/>
          Манил её он славой,
          <w:br/>
          Весельем, красотой…
          <w:br/>
          <w:br/>
          Ей были искушенья
          <w:br/>
          Таинственных утех,
          <w:br/>
          Все радости забвенья
          <w:br/>
          И всё, чем сладок грех.
          <w:br/>
          <w:br/>
          Но Сатана смирился,
          <w:br/>
          Гризельдой побеждён.
          <w:br/>
          И враг людской склонился
          <w:br/>
          Пред лучшею из жён.
          <w:br/>
          <w:br/>
          Чьё ныне злое око
          <w:br/>
          Нарушит тишину,
          <w:br/>
          Хоть рыцарь и далеко
          <w:br/>
          Уехал на войну?
          <w:br/>
          <w:br/>
          Ряд мирных утешений
          <w:br/>
          Гризельде предстоит;
          <w:br/>
          Обняв её колени,
          <w:br/>
          Кудрявый мальчик спит.
          <w:br/>
          <w:br/>
          И в сводчатом покое
          <w:br/>
          Святая тишина.
          <w:br/>
          Их двое, только двое:
          <w:br/>
          Ребенок и она.
          <w:br/>
          <w:br/>
          У ней льняные косы
          <w:br/>
          И бархатный убор.
          <w:br/>
          За озером — утесы
          <w:br/>
          И цепи вольных гор.
          <w:br/>
          <w:br/>
          Гризельда смотрит в воду,
          <w:br/>
          Нежданно смущена,
          <w:br/>
          И мнится, про свободу
          <w:br/>
          Лепечет ей волна,
          <w:br/>
          <w:br/>
          Про волю, дерзновенье,
          <w:br/>
          И поцелуй, и смех…
          <w:br/>
          Лепечет, что смиренье
          <w:br/>
          Есть величайший грех.
          <w:br/>
          <w:br/>
          Прошли былые беды,
          <w:br/>
          О, верная жена!
          <w:br/>
          Но радостью ль победы
          <w:br/>
          Душа твоя полна?
          <w:br/>
          <w:br/>
          Всё тише ропот прялки,
          <w:br/>
          Не вьется бледный лён…
          <w:br/>
          О, мир обмана жалкий!
          <w:br/>
          О, добродетель жен!
          <w:br/>
          <w:br/>
          Гризельда победила,
          <w:br/>
          Душа её светла…
          <w:br/>
          А всё ж какая сила
          <w:br/>
          У духа лжи и зла!
          <w:br/>
          <w:br/>
          Увы! Твой муж далёко,
          <w:br/>
          И помнит ли жену?
          <w:br/>
          Окно твоё высоко,
          <w:br/>
          Душа твоя в плену.
          <w:br/>
          <w:br/>
          И сердце снова жаждет
          <w:br/>
          Таинственных утех…
          <w:br/>
          Зачем оно так страждет,
          <w:br/>
          Зачем так любит грех?
          <w:br/>
          <w:br/>
          О, мудрый Соблазнитель,
          <w:br/>
          Злой Дух, ужели ты —
          <w:br/>
          Непонятый Учитель
          <w:br/>
          Великой красоты?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2022-03-25T09:06:24+03:00</dcterms:created>
  <dcterms:modified xsi:type="dcterms:W3CDTF">2022-03-25T09:06:24+03:00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