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Гроб Анакреона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 таинственном молчаньи;
          <w:br/>
          Холм оделся темнотой;
          <w:br/>
          Ходит в облачном сияньи
          <w:br/>
          Полумесяц молодой.
          <w:br/>
          Вижу: лира над могилой
          <w:br/>
          Дремлет в сладкой тишине;
          <w:br/>
          Лишь порою звон унылый,
          <w:br/>
          Будто лени голос милый,
          <w:br/>
          В мертвой слышится струне.
          <w:br/>
          Вижу: горлица на лире,
          <w:br/>
          В розах кубок и венец...
          <w:br/>
          Други, здесь почиет в мире
          <w:br/>
          Сладострастия мудрец.
          <w:br/>
          Посмотрите: на порфире
          <w:br/>
          Оживил его резец!
          <w:br/>
          Здесь он в зеркало глядится,
          <w:br/>
          Говоря: «Я сед и стар,
          <w:br/>
          Жизнью дайте ж насладиться;
          <w:br/>
          Жизнь, увы, не вечный дар!»
          <w:br/>
          Здесь, подняв на лиру длани
          <w:br/>
          И нахмуря важно бровь,
          <w:br/>
          Хочет петь он бога брани,
          <w:br/>
          Но поет одну любовь.
          <w:br/>
          Здесь готовится природе
          <w:br/>
          Долг последний заплатить:
          <w:br/>
          Старец пляшет в хороводе,
          <w:br/>
          Жажду просит утолить.
          <w:br/>
          Вкруг любовника седого
          <w:br/>
          Девы скачут и поют;
          <w:br/>
          Он у времени скупого
          <w:br/>
          Крадет несколько минут.
          <w:br/>
          Вот и музы, и хариты
          <w:br/>
          В гроб любимца увели;
          <w:br/>
          Плющем, розами увиты,
          <w:br/>
          Игры вслед за ним пошли...
          <w:br/>
          Он исчез, как наслажденье,
          <w:br/>
          Как веселый сон любви.
          <w:br/>
          Смертный, век твой привиденье:
          <w:br/>
          Счастье резвое лови;
          <w:br/>
          Наслаждайся, наслаждайся;
          <w:br/>
          Чаще кубок наливай;
          <w:br/>
          Страстью пылкой утомляйся,
          <w:br/>
          И за чашей отдыхай!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2021-11-10T19:35:34+03:00</dcterms:created>
  <dcterms:modified xsi:type="dcterms:W3CDTF">2021-11-10T19:35:34+03:00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