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Гроза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Мгновенный свет и гром впотьмах
          <w:br/>
          Как будто дров свалилась груда...
          <w:br/>
          <w:br/>
          В грозе, в катящихся громах
          <w:br/>
          Мы любим собственную удаль.
          <w:br/>
          <w:br/>
          Мы знаем, что таится в нас
          <w:br/>
          Так много радости и гнева,
          <w:br/>
          Как в этом громе, что потряс
          <w:br/>
          Раскатами ночное небо!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2021-11-10T10:35:55+03:00</dcterms:created>
  <dcterms:modified xsi:type="dcterms:W3CDTF">2021-11-10T10:35:55+03:00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