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"Грубым дается радость..."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Грубым дается радость,
          <w:br/>
          Нежным дается печаль.
          <w:br/>
          Мне ничего не надо,
          <w:br/>
          Мне никого не жаль.
          <w:br/>
          <w:br/>
          Жаль мне себя немного,
          <w:br/>
          Жалко бездомных собак,
          <w:br/>
          Эта прямая дорога
          <w:br/>
          Меня привела в кабак.
          <w:br/>
          <w:br/>
          Что ж вы ругаетесь, дьяволы?
          <w:br/>
          Иль я не сын страны?
          <w:br/>
          Каждый из нас закладывал
          <w:br/>
          За рюмку свои штаны.
          <w:br/>
          <w:br/>
          Мутно гляжу на окна,
          <w:br/>
          В сердце тоска и зной.
          <w:br/>
          Катится, в солнце измокнув,
          <w:br/>
          Улица передо мной.
          <w:br/>
          <w:br/>
          На улице мальчик сопливый.
          <w:br/>
          Воздух поджарен и сух.
          <w:br/>
          Мальчик такой счастливый
          <w:br/>
          И ковыряет в носу.
          <w:br/>
          <w:br/>
          Ковыряй, ковыряй, мой милый,
          <w:br/>
          Суй туда палец весь,
          <w:br/>
          Только вот с эфтой силой
          <w:br/>
          В душу свою не лезь.
          <w:br/>
          <w:br/>
          Я уж готов... Я робкий...
          <w:br/>
          Глянь на бутылок рать!
          <w:br/>
          Я собираю пробки -
          <w:br/>
          Душу мою затыкать.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2021-11-10T17:25:58+03:00</dcterms:created>
  <dcterms:modified xsi:type="dcterms:W3CDTF">2021-11-10T17:25:58+03:00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