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годом год погоды года
          <w:br/>
           идут, обернувшись красиво ли, худо ли,
          <w:br/>
           но дух занимает, увидишь когда, —
          <w:br/>
           они пламенеют от собственной удали. 
          <w:br/>
          <w:br/>
          Уездами звезд раздались небеса,
          <w:br/>
           земные, на млечные волости выселясь,
          <w:br/>
           сумели законы глупцам не писать,
          <w:br/>
           устроились стройно без пушек и виселиц. 
          <w:br/>
          <w:br/>
          И, дружной волною отбросив в века
          <w:br/>
           земные руины, томились которыми,
          <w:br/>
           заставили зорко зрачки привыкать
          <w:br/>
           к иным облакам над иными просторами. 
          <w:br/>
          <w:br/>
          Взвивайся, песнь о пролетариях,
          <w:br/>
           сквозь ночи сумрачных теорий:
          <w:br/>
           мир прорывая, пролетали их
          <w:br/>
           искроосколки метеорьи! 
          <w:br/>
          <w:br/>
          Разве же это вымысел?
          <w:br/>
           Разве же это хитрость? —
          <w:br/>
           Каждый, корнями выймясь,
          <w:br/>
           мчится, искрясь и вихрясь. 
          <w:br/>
          <w:br/>
          С нами
          <w:br/>
           что было —
          <w:br/>
           снами,
          <w:br/>
           рядом
          <w:br/>
           что было —
          <w:br/>
           бредом,
          <w:br/>
           глотку
          <w:br/>
           гложите,
          <w:br/>
           годы,
          <w:br/>
           градом
          <w:br/>
           летите,
          <w:br/>
           груды! 
          <w:br/>
          <w:br/>
          Хмурится Меркурий
          <w:br/>
           бурей,
          <w:br/>
           ярая Урана
          <w:br/>
           рана,
          <w:br/>
           вихритесь, Венеры
          <w:br/>
           эры,
          <w:br/>
           рейте, ореолы
          <w:br/>
           Ориона! 
          <w:br/>
          <w:br/>
          Мы это — над миром
          <w:br/>
           марев,
          <w:br/>
           мы это — над болью
          <w:br/>
           были,
          <w:br/>
           топорами дней
          <w:br/>
           ударив,
          <w:br/>
           мировую рань
          <w:br/>
           рубили!
          <w:br/>
          <w:br/>
          Глядите ж зорче, пролетарии,
          <w:br/>
           пускай во тьме полеты — немы:
          <w:br/>
           страны единой — Планетарии
          <w:br/>
           грядут громовые поэмы!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2022-04-22T06:29:50+03:00</dcterms:created>
  <dcterms:modified xsi:type="dcterms:W3CDTF">2022-04-22T06:29:50+03:00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