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Гулял под зонтиком прекрасный кавалер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Гулял под зонтиком прекрасный кавалер,
          <w:br/>
          И черт ему предстал в злато-лиловом зное.
          <w:br/>
          Подставил кресло черт складное, расписное.
          <w:br/>
          На кресло черта сел прекрасный кавалер,
          <w:br/>
          И порт его умчал в кольцо своих пещер,
          <w:br/>
          Где пламя липкое и тление сквозное.
          <w:br/>
          Так с зонтиком погиб прекрасный кавалер,
          <w:br/>
          Гулявший по полям в злато-лиловом зное.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2022-03-21T22:01:38+03:00</dcterms:created>
  <dcterms:modified xsi:type="dcterms:W3CDTF">2022-03-21T22:01:38+03:00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