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Гуманность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С.-Петербургское общество призрения животных
          <w:br/>
           сообщило Пермской городской управе,
          <w:br/>
           что вешать бродячих собак — не гуманно.
          <w:br/>
           Удобнее пользоваться специальным удушливым газом.
          <w:br/>
          <em>Из газет</em>
          <w:br/>
          <w:br/>
          «Барбос!» — «Трезор!»
          <w:br/>
           «Ты что же смотришь истуканом?»
          <w:br/>
           «Собачник, вижу я, бежит сюда с арканом!»
          <w:br/>
           «Шмыгнём-ка под забор!»
          <w:br/>
           Шмыгнули,
          <w:br/>
           Улепетнули
          <w:br/>
           На чей-то задний двор
          <w:br/>
           И продолжают разговор:
          <w:br/>
           «Слыхал, Барбос, ты новость эту?
          <w:br/>
           Намедни в мусоре я выудил газету,
          <w:br/>
           Так в ней прочел я: дан по городам приказ,
          <w:br/>
           Что вешать, мол, собак бродячих… не гуманно…
          <w:br/>
           А дальше… как-то так… туманно:
          <w:br/>
           Удушливый удобней, дескать, газ…»
          <w:br/>
           «Туман — в твоей башке!.. Однако же как странно! —
          <w:br/>
           Ворчит в ответ Барбос
          <w:br/>
           Трезору. —
          <w:br/>
           Ты, чай, слыхал про Лисий Нос?
          <w:br/>
           Не дай господь попасть туда в ночную пору!
          <w:br/>
           И всё же это — пустяки:
          <w:br/>
           Хоть я учён на медяки,
          <w:br/>
           Газетки ведь и я читаю между прочим, —
          <w:br/>
           Так слушай: у людей — какую богачи
          <w:br/>
           На Ленских приисках пустили кровь рабочим!
          <w:br/>
           Вот тут гуманность-то людскую и сличи:
          <w:br/>
           Без виселиц, без газу,
          <w:br/>
           А живота лишить сумели город сразу!»
          <w:br/>
          <w:br/>
          Барбосу выводов подсказывать не будем.
          <w:br/>
           Сказать по совести, не знаю я и сам,
          <w:br/>
           Кому завидовать кто должен: люди — псам
          <w:br/>
           Иль псы-бродяги — людям?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2022-04-22T11:57:23+03:00</dcterms:created>
  <dcterms:modified xsi:type="dcterms:W3CDTF">2022-04-22T11:57:23+03:00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