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Гуси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необъятной Русью
          <w:br/>
           С озерами на дне
          <w:br/>
           Загоготали гуси
          <w:br/>
           В зеленой вышине.
          <w:br/>
          <w:br/>
          Заря огнем холодным
          <w:br/>
           Позолотила их.
          <w:br/>
           Летят они свободно,
          <w:br/>
           Как старый русский стих.
          <w:br/>
          <w:br/>
          До сосен Заонежья
          <w:br/>
           Река небес тиха.
          <w:br/>
           Так трепетно и нежно
          <w:br/>
           Внизу цветет ольха.
          <w:br/>
          <w:br/>
          Вожак разносит крылья,
          <w:br/>
           Спешит на брачный пир.
          <w:br/>
           То сказкою, то былью
          <w:br/>
           Становится весь мир.
          <w:br/>
          <w:br/>
          Под крыльями тугими
          <w:br/>
           Земля ясным-ясна.
          <w:br/>
           Мильоны лет за ними
          <w:br/>
           Стремилась к нам весна.
          <w:br/>
          <w:br/>
          Иных из них рассеют
          <w:br/>
           Разлука, смерть, беда,
          <w:br/>
           Но путь весны — на север!
          <w:br/>
           На север, как всегда.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2022-04-22T03:43:03+03:00</dcterms:created>
  <dcterms:modified xsi:type="dcterms:W3CDTF">2022-04-22T03:43:03+03:00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