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Гуси шли в неведомые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леса, где в темно-зеленом
          <w:br/>
           Ярко-красным вспыхнули осины,
          <w:br/>
           Вышел в небо к югу заостренный,
          <w:br/>
           Вожаком ведомый клин гусиный.
          <w:br/>
          <w:br/>
          По низинам плавали туманы,
          <w:br/>
           Серебрясь под солнцем невеселым,
          <w:br/>
           Гуси шли в неведомые страны,
          <w:br/>
           Пролетая северные села.
          <w:br/>
          <w:br/>
          В их крови певучий и тревожный
          <w:br/>
           Ветер странствий, вольного полета.
          <w:br/>
           Впереди закатные болота,
          <w:br/>
           Тишина ночлегов осторожных.
          <w:br/>
          <w:br/>
          Или в час, как только рассвело,
          <w:br/>
           Полнаперстка дроби под крыло.
          <w:br/>
           И повиснут крылья, а пока
          <w:br/>
           Легок взмах широкого крыла.
          <w:br/>
          <w:br/>
          Гуси шли, и голос вожака
          <w:br/>
           Долетел до нашего села.
          <w:br/>
          <w:br/>
          А у нас на маленьком дворе,
          <w:br/>
           Сельской птицы гордость и краса,
          <w:br/>
           Тихо жил и к празднику жирел
          <w:br/>
           Краснолобый медленный гусак.
          <w:br/>
           По деревне шлялся и доволен
          <w:br/>
           Был своею участью и волей.
          <w:br/>
          <w:br/>
          Но теперь от крика вожака
          <w:br/>
           В ожиревшем сердце гусака
          <w:br/>
           Дрогнул ветер странствий и полета,
          <w:br/>
           И гусак рванулся за ворота.
          <w:br/>
           И, ломая крылья о дорогу,
          <w:br/>
           Затрубил свободу и тревогу.
          <w:br/>
          <w:br/>
          Но, роняя белое перо,
          <w:br/>
           Неуклюже ноги волоча,
          <w:br/>
           На задах, за низеньким двором
          <w:br/>
           Он упал на кучу кирпича.
          <w:br/>
          <w:br/>
          А на юге в небе светло-синем
          <w:br/>
           Таял зов, на крыльях уносимый.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2022-04-21T23:03:07+03:00</dcterms:created>
  <dcterms:modified xsi:type="dcterms:W3CDTF">2022-04-21T23:03:07+03:00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