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Далматинская фантазия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слышишь, Аллочка, как захрустели шины?
          <w:br/>
          Мы поднимаемся на снежные вершины.
          <w:br/>
          Каттарро ниже все. Все ближе — ближе Ловчен —
          <w:br/>
          Вершина зовкая, какой нет в мире зовче…
          <w:br/>
          Ты в исступлении. Ты плачешь: «Вот где наше!»
          <w:br/>
          И губ гранатные протягиваешь чаши.
          <w:br/>
          «Вдыхай букетики моих мечтаний», — шепчешь,
          <w:br/>
          И прижимаешься ко мне все крепче, крепче…
          <w:br/>
          О, возвышающее вышины изгнанье!
          <w:br/>
          Адриатическое сникло побережье.
          <w:br/>
          Дух изумрудящийся опрозрачен синью.
          <w:br/>
          «Дай мне замерзнуть здесь, — ступай один в Цетинье…»
          <w:br/>
          Пять лет не встретившись, одним дышали вздохом:
          <w:br/>
          Отдать ли смерти то, что собрано по крохам?
          <w:br/>
          Само ведь Счастье едет с нами в экипаже.
          <w:br/>
          Дай губы, Аллочка: тебя нигде нет слаже…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2022-03-22T09:21:42+03:00</dcterms:created>
  <dcterms:modified xsi:type="dcterms:W3CDTF">2022-03-22T09:21:42+03:00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