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Дальним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этой мной развернутой страницы
          <w:br/>
           я хочу сегодня обратиться
          <w:br/>
           к вам, живущим в дальней стороне.
          <w:br/>
           Я хочу сказать, что не забыла,
          <w:br/>
           никого из вас не разлюбила,
          <w:br/>
           может быть, забывших обо мне. 
          <w:br/>
          <w:br/>
          Верю, милые, что все вы живы,
          <w:br/>
           что горды, упрямы и красивы.
          <w:br/>
           Если ж кто угрюм и одинок,
          <w:br/>
           вот мой адрес — может, пригодится?—
          <w:br/>
           Троицкая семь, квартира тридцать.
          <w:br/>
           Постучать. Не действует звонок. 
          <w:br/>
          <w:br/>
          Вы не бойтесь, я беру не много
          <w:br/>
           на себя: я встречу у порога,
          <w:br/>
           в красный угол сразу посажу.
          <w:br/>
           Расспрошу о ваших неудачах,
          <w:br/>
           нету слез у вас — за вас поплачу,
          <w:br/>
           нет улыбки — сердцем разбужу. 
          <w:br/>
          <w:br/>
          Может быть, на все хватает силы,
          <w:br/>
           что, заветы юности храня,
          <w:br/>
           никого из вас не разлюбила,
          <w:br/>
           никого из вас не позабыла,
          <w:br/>
           вас, не позабывших про меня.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2022-04-22T02:56:09+03:00</dcterms:created>
  <dcterms:modified xsi:type="dcterms:W3CDTF">2022-04-22T02:56:09+03:00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