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Дано тебе и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Дано тебе и мне
          <w:br/>
          Созвездием любовным
          <w:br/>
          Украсить небеса:
          <w:br/>
          Ты в них луною пышной,
          <w:br/>
          Красавицей надменной,
          <w:br/>
          А плачущей Плеядой
          <w:br/>
          При ней мои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2022-03-18T11:28:16+03:00</dcterms:created>
  <dcterms:modified xsi:type="dcterms:W3CDTF">2022-03-18T11:28:16+03:00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