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мальчика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«Сенюша, знаешь ли, покамест, как баранов,
          <w:br/>
           Опять нас не погнали в класс,
          <w:br/>
           Пойдем-ка да нарвем в саду себе каштанов!»-
          <w:br/>
           «Нет, Федя, те каштаны не про нас!
          <w:br/>
           Хоть, кажется, они и недалеко,
          <w:br/>
           Ты знаешь ведь, как дерево высоко:
          <w:br/>
           Тебе, ни мне туда не влезть,
          <w:br/>
           И нам каштанов тех не есть!» —
          <w:br/>
           «И, милой, да на что ж догадка!
          <w:br/>
           Где силой взять нельзя, там надобна ухватка.
          <w:br/>
           Я все придумал: погоди!
          <w:br/>
           На ближний сук меня лишь подсади.
          <w:br/>
           А там мы сами умудримся —
          <w:br/>
           И досыта каштанов наедимся».
          <w:br/>
           Вот к дереву друзья со всех несутся ног,
          <w:br/>
           Тут Сеня помогать товарищу принялся,
          <w:br/>
           Пыхтел, весь потом обливался,
          <w:br/>
           И Феде, наконец, вскарабкаться помог.
          <w:br/>
           Взобрался Федя на приволье:
          <w:br/>
           Как мышке в закроме, вверху ему раздолье!
          <w:br/>
           Каштанов там не только всех не съесть,—
          <w:br/>
           Не перечесть!
          <w:br/>
           Найдется чем и поживиться,
          <w:br/>
           И с другом поделиться.
          <w:br/>
           Что ж! Сене от того прибыток вышел мал:
          <w:br/>
           Он, бедный, на низу облизывал лишь губки;
          <w:br/>
           Федюша сам вверху каштаны убирал,
          <w:br/>
           А другу с дерева бросал одни скорлупки.
          <w:br/>
           ______
          <w:br/>
          <w:br/>
          Видал Федюш на свете я,
          <w:br/>
           Которым их друзья
          <w:br/>
           Вскарабкаться наверх усердно помогали,
          <w:br/>
           А после уж от них — скорлупки не видали!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2022-04-22T15:53:20+03:00</dcterms:created>
  <dcterms:modified xsi:type="dcterms:W3CDTF">2022-04-22T15:53:20+03:00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