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жадных стариков и крашеных старух
          <w:br/>
           Все страны буржуазные похожи, —
          <w:br/>
           От них идет гнилой, тлетворный дух
          <w:br/>
           Склерозных мыслей и несвежей кожи.
          <w:br/>
          <w:br/>
          Забытой юности не видно и следа,
          <w:br/>
           Позорной зрелости ушли былые свойства…
          <w:br/>
           Ни мускулов, окрепших от труда,
          <w:br/>
           Ни красоты, ни чести, ни геройства.
          <w:br/>
          <w:br/>
          Надет парик на впалые виски,
          <w:br/>
           И кровь полна лекарством и водою,
          <w:br/>
           Но жадно жить стремятся старики
          <w:br/>
           И остро ненавидят молодое.
          <w:br/>
          <w:br/>
          Укрыв на дне столетних сундуков
          <w:br/>
           Кровавой ржавчиной подернутые клады,
          <w:br/>
           Они боятся бурь и сквозняков,
          <w:br/>
           Насыпав в окна нафталин и ладан.
          <w:br/>
          <w:br/>
          У двери стерегут закормленные псы,
          <w:br/>
           Чтоб не ворвался свежей мысли шорох,
          <w:br/>
           И днем и ночью вешают весы:
          <w:br/>
           Для сытых — золото, а для голодных — порох.
          <w:br/>
          <w:br/>
          Бесстыден облик старческих страстей, —
          <w:br/>
           Наркотиком рожденные улыбки,
          <w:br/>
           И яркий блеск фальшивых челюстей,
          <w:br/>
           И жадный взор, завистливый и липкий.
          <w:br/>
          <w:br/>
          Толпа лакеев в золоте ливрей
          <w:br/>
           Боится доложить, что близок час последний
          <w:br/>
           И что стоит, как призрак у дверей,
          <w:br/>
           Суровый, молодой, решительный наследник!
          <w:br/>
          <w:br/>
          Страна моя! Зрачками смелых глаз
          <w:br/>
           Ты пристально глядишь в грядущие столетья,
          <w:br/>
           Тебя родил рабочий бодрый класс,
          <w:br/>
           Твои любимцы — юноши и дети!
          <w:br/>
          <w:br/>
          Ты не боишься натисков и бурь,
          <w:br/>
           Твои друзья — природа, свет и ветер,
          <w:br/>
           Штурмуешь ты небесную лазурь
          <w:br/>
           С энергией, невиданной на свете!
          <w:br/>
          <w:br/>
          И недра черные и полюс голубой —
          <w:br/>
           Мы все поймем, отыщем и подымем.
          <w:br/>
           Как весело, как радостно с тобой
          <w:br/>
           Быть смелыми, как ты, и молодыми!
          <w:br/>
          <w:br/>
          Как радостно, что мысли нет преград,
          <w:br/>
           Что мир богов, и старческий и узкий,
          <w:br/>
           У нас не давит взрослых и ребят,
          <w:br/>
           И труд свободный наливает мускул!
          <w:br/>
          <w:br/>
          Чтоб мыслить, жить, работать и любить,
          <w:br/>
           Не надо быть ни знатным, ни богатым,
          <w:br/>
           И каждый может знания добыть —
          <w:br/>
           И бывший слесарь расщепляет атом!
          <w:br/>
          <w:br/>
          Страна моя — всемирная весна!
          <w:br/>
           Ты — знамя мужества и бодрости и чести!
          <w:br/>
           Я знаю, ты кольцом врагов окружена
          <w:br/>
           И на тебя вся старь в поход собралась вместе.
          <w:br/>
          <w:br/>
          Но жизнь и молодость — повсюду за тобой,
          <w:br/>
           Твой каждый шаг дает усталым бодрость!
          <w:br/>
           Ты победишь, когда настанет бой,
          <w:br/>
           Тому порукой твой цветущий возраст!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2022-04-22T05:07:39+03:00</dcterms:created>
  <dcterms:modified xsi:type="dcterms:W3CDTF">2022-04-22T05:07:39+03:00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