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рождения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двадцать семь свечей зажечь
          <w:br/>
           С одной горящей спички,
          <w:br/>
           Пришлось тому, кто начал речь,
          <w:br/>
           Обжечься с непривычки.
          <w:br/>
          <w:br/>
          Лихие спорщики и те
          <w:br/>
           Следили, взяв конфету,
          <w:br/>
           Как постепенно в темноте
          <w:br/>
           Свет прибавлялся к свету.
          <w:br/>
          <w:br/>
          Тянулся нож во мгле к лучу,
          <w:br/>
           И грань стекла светилась,
          <w:br/>
           И тьмы на каждую свечу
          <w:br/>
           Все меньше приходилось.
          <w:br/>
          <w:br/>
          И думал я, что жизнь и свет —
          <w:br/>
           Одно, что мы с годами
          <w:br/>
           Должны светлеть, а тьма на нет
          <w:br/>
           Должна сходить пред нами.
          <w:br/>
          <w:br/>
          Сидели мы плечо к плечу,
          <w:br/>
           Казалось, думал каждый
          <w:br/>
           О том, кто первую свечу
          <w:br/>
           В нас засветил однажды.
          <w:br/>
          <w:br/>
          Горело мало, что ли, свеч,
          <w:br/>
           Туман сильней клубился,
          <w:br/>
           Что он еще одну зажечь
          <w:br/>
           Решил — и ты родился.
          <w:br/>
          <w:br/>
          И что-то выхватил из мглы:
          <w:br/>
           Футляр от скрипки, скрипку,
          <w:br/>
           Бутыль, коробку пастилы,
          <w:br/>
           А может быть, улыбку.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2022-04-22T08:43:29+03:00</dcterms:created>
  <dcterms:modified xsi:type="dcterms:W3CDTF">2022-04-22T08:43:29+03:00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