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блажен поэт, который цепи света
          <w:br/>
           На прелесть дум и чувств свободных не менял:
          <w:br/>
           Ему высокое название поэта
          <w:br/>
           Дарит толпа с венком восторженных похвал.
          <w:br/>
           И золото бежит к избраннику фортуны
          <w:br/>
           За гимн невежеству, порокам и страстям.
          <w:br/>
           Но холодно звучат тогда поэта струны,
          <w:br/>
           Над жертвою его нечистый фимиам…
          <w:br/>
           И, насладившися богатством и чинами,
          <w:br/>
           Заснет он наконец навеки средь могил,
          <w:br/>
           И слава кончится похвальными стихами
          <w:br/>
           Того, кто сам толпу бессмысленно хвалил.
          <w:br/>
          <w:br/>
          Но если он поймет свое предназначенье,
          <w:br/>
           И станет с лирою он мыслить и страдать,
          <w:br/>
           И дивной силою святого вдохновенья
          <w:br/>
           Порок смеющийся стихом начнет карать, —
          <w:br/>
           То пусть не ждет себе сердечного привета
          <w:br/>
           Толпы бессмысленной, холодной и глухой…
          <w:br/>
           И горько потечет земная жизнь поэта,
          <w:br/>
           Но не погаснет огнь в курильнице святой.
          <w:br/>
           Умрет… И кое-где проснутся сожаленья…
          <w:br/>
           Но только внук, греха не видя за собой,
          <w:br/>
           Смеясь над предками, с улыбкою презренья,
          <w:br/>
           Почтит могучий стих холодной похвалой…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2022-04-22T02:52:55+03:00</dcterms:created>
  <dcterms:modified xsi:type="dcterms:W3CDTF">2022-04-22T02:52:55+03:00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