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сонета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 тебе, последний луч денницы,
          <w:br/>
           Дитя зари, — привет прощальный мой!
          <w:br/>
           Чиста, как свет, легка, как божьи птицы,
          <w:br/>
           Ты не сестра душе моей больной.
          <w:br/>
          <w:br/>
          Душа моя в тебе искала жрицы
          <w:br/>
           Святых страданий, воли роковой,
          <w:br/>
           И в чудных грезах гордостью царицы
          <w:br/>
           Твой детский лик сиял передо мной.
          <w:br/>
          <w:br/>
          То был лишь сон… С насмешливой улыбкой
          <w:br/>
           Отмечен в книге жизни новый лист
          <w:br/>
           Еще одной печальною ошибкой…
          <w:br/>
          <w:br/>
          Но я, дитя, перед тобою чист!
          <w:br/>
           Я был жрецом, я был пророком бога,
          <w:br/>
           И, жертва сам, страдал я слишком много,
          <w:br/>
          <w:br/>
          2
          <w:br/>
          <w:br/>
          О, помяни, когда тебя обманет
          <w:br/>
           Доверье снам и призракам крылатым
          <w:br/>
           И по устам, невольной грустью сжатым,
          <w:br/>
           Змея насмешки злобно виться станет!..
          <w:br/>
          <w:br/>
          О, пусть тогда душа твоя помянет
          <w:br/>
           Того, чьи речи буйством и развратом
          <w:br/>
           Тебе звучали, пусть он старшим братом
          <w:br/>
           Перед тобой, оправданный, восстанет.
          <w:br/>
          <w:br/>
          О, помяни… Он верит в оправданье,
          <w:br/>
           Ему дано в твоем грядущем видеть,
          <w:br/>
           И знает он, что ты поймешь страданье,
          <w:br/>
          <w:br/>
          Что будешь ты, как он же, ненавидеть,
          <w:br/>
           Хоть небеса к любви тебя создали, —
          <w:br/>
           Что вспомнишь ты пророка в час печали.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2022-04-22T09:16:20+03:00</dcterms:created>
  <dcterms:modified xsi:type="dcterms:W3CDTF">2022-04-22T09:16:20+03:00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