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трамвая Клик и Трам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 в парке два трамвая:
          <w:br/>
          Клик и Трам.
          <w:br/>
          Выходили они вместе
          <w:br/>
          По утрам.
          <w:br/>
          <w:br/>
          Улица-красавица, всем трамваям мать,
          <w:br/>
          Любит электричеством весело моргать.
          <w:br/>
          Улица-красавица, всем трамваям мать,
          <w:br/>
          Выслала метельщиков рельсы подметать.
          <w:br/>
          <w:br/>
          От стука и звона у каждого стыка
          <w:br/>
          На рельсах болела площадка у Клика.
          <w:br/>
          Под вечер слипались его фонари:
          <w:br/>
          Забыл он свой номер — не пятый, не третий…
          <w:br/>
          Смеются над Кликом извозчик и дети:
          <w:br/>
          — Вот сонный трамвай, посмотри!
          <w:br/>
          <w:br/>
          — Скажи мне, кондуктор, скажи мне, вожатый,
          <w:br/>
          Где брат мой двоюродный Трам?
          <w:br/>
          Его я всегда узнаю по глазам,
          <w:br/>
          По красной площадке и спинке горбатой.
          <w:br/>
          <w:br/>
          Начиналась улица у пяти углов,
          <w:br/>
          А кончалась улица у больших садов.
          <w:br/>
          Вся она истоптана крепко лошадьми,
          <w:br/>
          Вся она исхожена дочерна людьми.
          <w:br/>
          Рельсы серебристые выслала вперед.
          <w:br/>
          Клика долго не было: что он не идет?
          <w:br/>
          <w:br/>
          Кто там смотрит фонарями в темноту?
          <w:br/>
          Это Клик остановился на мосту,
          <w:br/>
          И слезятся разноцветные огни:
          <w:br/>
          — Эй, вожатый, я устал, домой гони!
          <w:br/>
          <w:br/>
          А Трам швырк-шварк —
          <w:br/>
          Рассыпает фейерверк;
          <w:br/>
          А Трам не хочет в парк,
          <w:br/>
          Громыхает громче всех.
          <w:br/>
          <w:br/>
          На вокзальной башне светят
          <w:br/>
          Круглолицые часы,
          <w:br/>
          Ходят стрелки по тарелке,
          <w:br/>
          Словно черные усы.
          <w:br/>
          <w:br/>
          Здесь трамваи словно гуси
          <w:br/>
          Поворачиваются.
          <w:br/>
          Трам с товарищами вместе
          <w:br/>
          Околачивается.
          <w:br/>
          <w:br/>
          — Вот летит автомобиль-грузовик —
          <w:br/>
          Мне не страшно. Я трамвай. Я привык.
          <w:br/>
          Но скажите, где мой брат, где мой Клик?
          <w:br/>
          — Мы не знаем ничего,
          <w:br/>
          Не видали мы его.
          <w:br/>
          <w:br/>
          — Я спрошу у лошадей, лошадей,
          <w:br/>
          Проходил ли здесь трамвай-ротозей,
          <w:br/>
          Сразу видно — молодой, всех глупей.
          <w:br/>
          — Мы не знаем ничего,
          <w:br/>
          Не видали мы его.
          <w:br/>
          <w:br/>
          — Ты скажи, семиэтажный
          <w:br/>
          Каменный глазастый дом,
          <w:br/>
          Всеми окнами ты видишь
          <w:br/>
          На три улицы кругом,
          <w:br/>
          Не слыхал ли ты о Клике,
          <w:br/>
          О трамвае молодом?
          <w:br/>
          <w:br/>
          Дом ответил очень зло:
          <w:br/>
          — Много здесь таких прошло.
          <w:br/>
          <w:br/>
          — Вы, друзья-автомобили,
          <w:br/>
          Очень вежливый народ
          <w:br/>
          И всегда-всегда трамваи
          <w:br/>
          Пропускаете вперед,
          <w:br/>
          Расскажите мне о Клике,
          <w:br/>
          О трамвае-горемыке,
          <w:br/>
          О двоюродном моем
          <w:br/>
          С бледно-розовым огнем.
          <w:br/>
          <w:br/>
          — Видели, видели и не обидели.
          <w:br/>
          Стоит на площади — и всех глупей:
          <w:br/>
          Один глаз розовый, другой темней.
          <w:br/>
          <w:br/>
          — Возьми мою руку, вожатый, возьми,
          <w:br/>
          Поедем к нему поскорее;
          <w:br/>
          С чужими он там говорит лошадьми,
          <w:br/>
          Моложе он всех и глупее.
          <w:br/>
          Поедем к нему и найдем его там.
          <w:br/>
          <w:br/>
          И Клика находит на площади Трам.
          <w:br/>
          И сказал трамвай трамваю:
          <w:br/>
          — По тебе я, Клик, скучаю,
          <w:br/>
          Я услышать очень рад,
          <w:br/>
          Как звонки твои звенят.
          <w:br/>
          Где же розовый твой глаз? Он ослеп.
          <w:br/>
          Я возьму тебя сейчас на прицеп:
          <w:br/>
          Ты моложе — так ступай на прицеп!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2022-03-19T06:35:17+03:00</dcterms:created>
  <dcterms:modified xsi:type="dcterms:W3CDTF">2022-03-19T06:35:17+03:00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