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вазы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малых вазы из альвастра
          <w:br/>
          Прижать к губам и долго ждать
          <w:br/>
          В палящей мгле, над близкой бездной, —
          <w:br/>
          В них миро сладкое вдыхать,
          <w:br/>
          Жить странной тайной аромата,
          <w:br/>
          Пока зловещий глаз Геката
          <w:br/>
          Не врежет вдруг в ночную гладь,
          <w:br/>
          Спалив сияньем отсвет звездный,
          <w:br/>
          Тогда живой фиал поднять
          <w:br/>
          К трехликой, в высь, к лучам, ad astral
          <w:br/>
          И вот, пред тем, как телом стать,
          <w:br/>
          В руках начнут слегка дрожать
          <w:br/>
          Две малых вазы из альвастра.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2022-03-19T05:52:02+03:00</dcterms:created>
  <dcterms:modified xsi:type="dcterms:W3CDTF">2022-03-19T05:52:02+03:00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