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Измученный тревогою дневною,
          <w:br/>
           Я лег в постель без памяти и сил,
          <w:br/>
           И голос твой, носяся надо мною,
          <w:br/>
           Насмешливо и резко говорил:
          <w:br/>
           «Что ты глядишь так пасмурно, так мрачно?
          <w:br/>
           Ты, говорят, влюблен в меня, поэт?
          <w:br/>
           К моей душе, спокойной и прозрачной,
          <w:br/>
           И доступа твоим мечтаньям нет.
          <w:br/>
           Как чужды мне твои пустые бредни!
          <w:br/>
           И что же в том, что любишь ты меня?
          <w:br/>
           Не первый ты, не будешь и последний
          <w:br/>
           Гореть и тлеть от этого огня!
          <w:br/>
           Ты говоришь, что в шумном вихре света
          <w:br/>
           Меня ты ищешь, дышишь только мной…
          <w:br/>
           И от других давно, я слышу это,
          <w:br/>
           Окружена влюбленною толпой.
          <w:br/>
           Я поняла души твоей мученье,
          <w:br/>
           Но от тебя, поэт, не утаю:
          <w:br/>
           Не жалость, нет, а только изумленье
          <w:br/>
           Да тайный смех волнуют грудь мою!»
          <w:br/>
           Проснулся я.- Враждебная, немая
          <w:br/>
           Вокруг меня царила тишина,
          <w:br/>
           И фонари мне слали, догорая,
          <w:br/>
           Свой тусклый свет из дальнего окна.
          <w:br/>
           Бессильною поникнув головою,
          <w:br/>
           Едва дыша, я снова засыпал,
          <w:br/>
           И голос твой, носяся надо мною,
          <w:br/>
           Приветливо и ласково звучал:
          <w:br/>
           «Люби меня, люби! Какое дело,
          <w:br/>
           Когда любовь в душе заговорит,
          <w:br/>
           И до того, что в прошлом наболело,
          <w:br/>
           И до того, что в будущем грозит?
          <w:br/>
           Моя душа уж свыклася с твоею,
          <w:br/>
           Я не люблю, но мысль отрадна мне,
          <w:br/>
           Что сердце есть, которым я владею,
          <w:br/>
           В котором я господствую вполне.
          <w:br/>
           Коснется ли меня тупая злоба,
          <w:br/>
           Подкрадется ль нежданная тоска,
          <w:br/>
           Я буду знать, что, верная до гроба,
          <w:br/>
           Меня поддержит крепкая рука!
          <w:br/>
           О, не вверяйся детскому обману,
          <w:br/>
           Себя надеждой жалкой не губи:
          <w:br/>
           Любить тебя я не хочу, не стану,
          <w:br/>
           Но ты, поэт, люби меня, люби!»
          <w:br/>
           Проснулся я.- Уж день сырой и мглистый
          <w:br/>
           Глядел в окно. Твой голос вдруг затих,
          <w:br/>
           Но долго он без слов, протяжный, чистый,
          <w:br/>
           Как арфы звук, звенел в ушах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2022-04-22T18:00:41+03:00</dcterms:created>
  <dcterms:modified xsi:type="dcterms:W3CDTF">2022-04-22T18:00:41+03:00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