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картины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Прекрасно озеро Чудское,
          <w:br/>
           Когда над ним светило дня
          <w:br/>
           Из синих вод, как шар огня,
          <w:br/>
           Встает в торжественном покое:
          <w:br/>
           Его красой озарена,
          <w:br/>
           Цветами радуги играя,
          <w:br/>
           Лежит равнина водяная,
          <w:br/>
           Необозрима и пышна;
          <w:br/>
           Прохлада утренняя веет,
          <w:br/>
           Едва колышутся леса;
          <w:br/>
           Как блестки золота, светлеет
          <w:br/>
           Их переливная роса;
          <w:br/>
           У пробудившегося брега
          <w:br/>
           Стоят, готовые для бега,
          <w:br/>
           И тихо плещут паруса;
          <w:br/>
           На лодку мрежи собирая,
          <w:br/>
           Рыбак взывает и поет,
          <w:br/>
           И песня русская, живая
          <w:br/>
           Разносится по глади вод.
          <w:br/>
          <w:br/>
          Прекрасно озеро Чудское,
          <w:br/>
           Когда блистательным столбом
          <w:br/>
           Светило искрится ночное
          <w:br/>
           В его кристалле голубом:
          <w:br/>
           Как тень, отброшенная тучей,
          <w:br/>
           Вдоль искривленных берегов
          <w:br/>
           Чернеют образы лесов,
          <w:br/>
           И кое-где огонь плавучий
          <w:br/>
           Горит на челнах рыбаков;
          <w:br/>
           Безмолвна синяя пучина,
          <w:br/>
           В дубровах мрак и тишина,
          <w:br/>
           Небес далекая равнина
          <w:br/>
           Сиянья мирного полна;
          <w:br/>
           Лишь изредка, с богатым ловом
          <w:br/>
           Подъемля сети из воды,
          <w:br/>
           Рыбак живит веселым словом
          <w:br/>
           Своих товарищей труды;
          <w:br/>
           Или путем дугообразным
          <w:br/>
           С небесных падая высот,
          <w:br/>
           Звезда над озером блеснет,
          <w:br/>
           Огнем рассыплется алмазным
          <w:br/>
           И в отдаленьи пропадет.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2022-04-22T01:00:47+03:00</dcterms:created>
  <dcterms:modified xsi:type="dcterms:W3CDTF">2022-04-22T01:00:47+03:00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