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Две кометы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Текут в согласии и мире,
          <w:br/>
           Сияя радостным лучом,
          <w:br/>
           Семейства звездные в эфире
          <w:br/>
           Своим указанным путем.
          <w:br/>
          <w:br/>
          Но две проносятся кометы
          <w:br/>
           Тем стройным хорам не в пример;
          <w:br/>
           Они их солнцем не согреты,-
          <w:br/>
           Не сестры безмятежных сфер.
          <w:br/>
          <w:br/>
          И в небе встретились уныло,
          <w:br/>
           Среди скитанья своего,
          <w:br/>
           Две безотрадные светила
          <w:br/>
           И поняли свое родство.
          <w:br/>
          <w:br/>
          И, может, с севера и с юга
          <w:br/>
           Ведет их тайная любовь
          <w:br/>
           В пространстве вновь искать друг друга,
          <w:br/>
           Приветствовать друг друга вновь.
          <w:br/>
          <w:br/>
          И, в розное они теченье
          <w:br/>
           Опять влекомые судьбой,
          <w:br/>
           Сойдутся ближе на мгновенье,
          <w:br/>
           Чем все миры между собой.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2022-04-23T20:15:50+03:00</dcterms:created>
  <dcterms:modified xsi:type="dcterms:W3CDTF">2022-04-23T20:15:50+03:00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