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Движутся телеги и калеки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Движутся телеги и калеки…
          <w:br/>
           Села невеселые горят.
          <w:br/>
           Между ними протекают реки.
          <w:br/>
           Реки ничего не говорят.
          <w:br/>
           Рекам все равно, кто победитель,
          <w:br/>
           Все равно, какие времена.
          <w:br/>
           Рекам — им хоть вовсе пропадите,
          <w:br/>
           Реки равнодушнее меня…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2022-04-21T21:46:02+03:00</dcterms:created>
  <dcterms:modified xsi:type="dcterms:W3CDTF">2022-04-21T21:46:02+03:00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