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Двуглавый орел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нашел, друзья, нашел,
          <w:br/>
           Кто виновник бестолковый
          <w:br/>
           Наших бедствий, наших зол.
          <w:br/>
           Виноват во всем гербовый,
          <w:br/>
           Двуязычный, двуголовый,
          <w:br/>
           Всероссийский наш орел.
          <w:br/>
          <w:br/>
          Я сошлюсь на народное слово,
          <w:br/>
           На великую мудрость веков:
          <w:br/>
           Двуголовье я эмблема, основа
          <w:br/>
           Всех убийц, идиотов, воров.
          <w:br/>
           Не вступая и в споры с глупцами,
          <w:br/>
           При смущающих душу речах,
          <w:br/>
           Сколько раз говорили вы сами:
          <w:br/>
           «Да никак ты о двух головах!»
          <w:br/>
          <w:br/>
          Я нашел, друзья, нашел,
          <w:br/>
           Кто виновник бестолковый
          <w:br/>
           Наших бедствий, наших зол.
          <w:br/>
           Виноват во всем гербовый,
          <w:br/>
           Двуязычный, двуголовый,
          <w:br/>
           Всероссийский наш орел.
          <w:br/>
          <w:br/>
          Оттого мы несчастливы, братья,
          <w:br/>
           Оттого мы и горькую пьем,
          <w:br/>
           Что у нас каждый штоф за печатью
          <w:br/>
           Заклеймен двуголовым орлом.
          <w:br/>
           Наш брат русский я уж если напьется,
          <w:br/>
           Нет ни связи, ни смысла в речах;
          <w:br/>
           То целуется он, то дерется я
          <w:br/>
           Оттого что о двух головах.
          <w:br/>
          <w:br/>
          Я нашел, друзья, нашел,
          <w:br/>
           Кто виновник бестолковый
          <w:br/>
           Наших бедствий, наших зол.
          <w:br/>
           Виноват во всем гербовый,
          <w:br/>
           Двуязычный, двуголовый,
          <w:br/>
           Всероссийский наш орел.
          <w:br/>
          <w:br/>
          Взятки я свойство гражданского мира,
          <w:br/>
           Ведь у наших чиновных ребят
          <w:br/>
           На обоих бортах вицмундира
          <w:br/>
           По шести двуголовых орлят.
          <w:br/>
           Ну! и спит идиот безголовый
          <w:br/>
           Пред зерцалом, внушающим страх, я
          <w:br/>
           А уж грабит, так грабит здорово
          <w:br/>
           Наш чиновник о двух головах.
          <w:br/>
          <w:br/>
          Я нашел, друзья, нашел,
          <w:br/>
           Кто виновник бестолковый
          <w:br/>
           Наших бедствий, наших зол.
          <w:br/>
           Виноват во всем гербовый,
          <w:br/>
           Двуязычный, двуголовый,
          <w:br/>
           Всероссийский наш орел.
          <w:br/>
          <w:br/>
          Правды нет оттого в русском мире,
          <w:br/>
           Недосмотры везде оттого,
          <w:br/>
           Что всевидящих глаз в нем четыре,
          <w:br/>
           Да не видят они ничего;
          <w:br/>
           Оттого мы к шпионству привычны,
          <w:br/>
           Оттого мы храбры на словах,
          <w:br/>
           Что мы все, господа, двуязычны,
          <w:br/>
           Как орел наш о двух головах.
          <w:br/>
          <w:br/>
          Я нашел, друзья, нашел,
          <w:br/>
           Кто виновник бестолковый
          <w:br/>
           Наших бедствий, наших зол.
          <w:br/>
           Виноват во всем гербовый,
          <w:br/>
           Двуязычный, двуголовый,
          <w:br/>
           Всероссийский наш орел.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2022-04-22T17:16:25+03:00</dcterms:created>
  <dcterms:modified xsi:type="dcterms:W3CDTF">2022-04-22T17:16:25+03:00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