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говорил тебе: страшися девы милой!
          <w:br/>
          Я знал, она сердца влечет невольной силой.
          <w:br/>
          Неосторожный друг! я знал, нельзя при ней
          <w:br/>
          Иную замечать, иных искать очей.
          <w:br/>
          Надежду потеряв, забыв измены сладость,
          <w:br/>
          Пылает близ нее задумчивая младость;
          <w:br/>
          Любимцы счастия, наперстники Судьбы
          <w:br/>
          Смиренно ей несут влюбленные мольбы;
          <w:br/>
          Но дева гордая их чувства ненавидит
          <w:br/>
          И, очи опустив, не внемлет и не видит.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2021-11-10T18:53:57+03:00</dcterms:created>
  <dcterms:modified xsi:type="dcterms:W3CDTF">2021-11-10T18:53:57+03:00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