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Девочке-душеньке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Розово, в качели колыбельной дыша,
          <w:br/>
           психейная проснулась маленькая душа,
          <w:br/>
           как в стародавнем прежде,
          <w:br/>
           в той же (родильные завитушками волоса,
          <w:br/>
           спины и ножек калачиком, вырастут еще, чудеса),
          <w:br/>
           в той же умильно телесной одежде.
          <w:br/>
           Припечной ящерицы ленивей
          <w:br/>
           полураскрывый рот,
          <w:br/>
           как океанских вод
          <w:br/>
           меланхолический ската взор,
          <w:br/>
           без всякого понятия о перспективе,
          <w:br/>
           ловит через площадь мотор,
          <w:br/>
           словно котенок на жирно летающих голубей
          <w:br/>
           щелкает зубами через стекло
          <w:br/>
           и думает: «Лети скорей,
          <w:br/>
           сытно будет нам и тепло!»
          <w:br/>
           Спозаранок, забыв постель
          <w:br/>
           для младенчески огромного солнца,
          <w:br/>
           золотую сучат канитель
          <w:br/>
           пальчики-веретенца.
          <w:br/>
           Еще зачинающих томности синева
          <w:br/>
           фиалкой подглазник темнит,
          <w:br/>
           над которым даже не невинных
          <w:br/>
           (таких незнающих) два
          <w:br/>
           бисера радостное любопытство кружит.
          <w:br/>
           Остановятся, погоди, в истоме,
          <w:br/>
           жадные до собственной синевы,
          <w:br/>
           когда дочитаешь в каком-то томе
          <w:br/>
           До самой нежной главы.
          <w:br/>
           Ринется шумокрылый Эрот,
          <w:br/>
           может быть, в хаки,
          <w:br/>
           Может быть, в демократическом пиджачке,
          <w:br/>
           в черно-синем мраке
          <w:br/>
           коснется тебя перо,
          <w:br/>
           и в близком далеке
          <w:br/>
           заголубеют молнийно дали,
          <w:br/>
           которых ждали,
          <w:br/>
           и где цветы и звери
          <w:br/>
           говорят о древней родимости всех Америк:
          <w:br/>
           сколько, сколько открытий!
          <w:br/>
           Так сладки и едки!
          <w:br/>
           Как каждый мир велик!
          <w:br/>
           Но всего богомольней,
          <w:br/>
           когда невиданные, впервые, ветки
          <w:br/>
           мокрых мартынов привольней,
          <w:br/>
           плывя по волнам,
          <w:br/>
           весть заколышут нам,
          <w:br/>
           что скоро Колумб, в Южный Крест влюбленный,
          <w:br/>
           увидит юно-зеленый,
          <w:br/>
           может быть, золотоносный материк.
          <w:br/>
           В солнечной, детской комнате,
          <w:br/>
           милая душенька, запомните,
          <w:br/>
           что не будет ничто для вас
          <w:br/>
           таким умильным чудом,
          <w:br/>
           как время, когда ваш глаз,
          <w:br/>
           где еще все вверх ногами,
          <w:br/>
           увидит собаку с рыжими ушами
          <w:br/>
           лохматым, на земле голубой, верблюдом.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2022-04-23T16:59:25+03:00</dcterms:created>
  <dcterms:modified xsi:type="dcterms:W3CDTF">2022-04-23T16:59:25+03:00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