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Девушке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глупой радости,
          <w:br/>
           Ни грусти многодумной,
          <w:br/>
           И песням ласковым,
          <w:br/>
           Хорошая, не верь.
          <w:br/>
          <w:br/>
          И в тихой старости,
          <w:br/>
           И в молодости шумной
          <w:br/>
           Всегда всего сильней
          <w:br/>
           Нетерпеливый зверь.
          <w:br/>
          <w:br/>
          Я признаюсь…
          <w:br/>
           От совести не скрыться:
          <w:br/>
           Сомненьям брошенный,
          <w:br/>
           Как раненый, верчусь.
          <w:br/>
           Я признаюсь:
          <w:br/>
           В нас больше любопытства,
          <w:br/>
           Чем настоящих и хороших чувств.
          <w:br/>
          <w:br/>
          И песни пел,
          <w:br/>
           И в пламенные чащи
          <w:br/>
           Всегда душевное носил в груди
          <w:br/>
           И быть хотел —
          <w:br/>
           Простым и настоящим,
          <w:br/>
           Какие будут
          <w:br/>
           Только впереди.
          <w:br/>
          <w:br/>
          Да, впереди…
          <w:br/>
           Теперь я между теми,
          <w:br/>
           Которые живут и любят
          <w:br/>
           Без труда.
          <w:br/>
           Должно быть, это — век,
          <w:br/>
           Должно быть, это время —
          <w:br/>
           Жестокие и нужные года!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2022-04-23T18:07:37+03:00</dcterms:created>
  <dcterms:modified xsi:type="dcterms:W3CDTF">2022-04-23T18:07:37+03:00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