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Девяносто третий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Был день, когда, кренясь в народном урагане,
          <w:br/>
           Корабль Республики в смертельном содроганье,
          <w:br/>
           Ничем не защищен, без мачт и без ветрил,
          <w:br/>
           В раздранных парусах, средь черноты беззвездной,
          <w:br/>
           Когда крепчал Террор в лохмотьях пены грозной,
          <w:br/>
           Свободу юную едва не утопил.
          <w:br/>
          <w:br/>
          Толпились короли Европы, наблюдая,
          <w:br/>
           Как с бурей борется Республика младая, —
          <w:br/>
           Угроза явная для королей других!
          <w:br/>
           Корсары кинулись к добыче, торжествуя,
          <w:br/>
           Чтоб взять на абордаж, чтоб взять ее живую, —
          <w:br/>
           И слышал великан уже злорадный гик.
          <w:br/>
          <w:br/>
          Но, весь исхлестанный ударами ненастья,
          <w:br/>
           Он гордо поднялся, красуясь рваной снастью,
          <w:br/>
           И, смуглых моряков набрав по всем портам,
          <w:br/>
           Не пушечный огонь на королей низринул,
          <w:br/>
           Но все четырнадцать народных армий двинул, —
          <w:br/>
           И тут же встало все в Европе по местам!
          <w:br/>
          <w:br/>
          2
          <w:br/>
          <w:br/>
          Жестокая пора, год Девяносто Третий,
          <w:br/>
           Не поднимайся к нам из тех десятилетий,
          <w:br/>
           Венчанный лаврами и кровью, страшный год!
          <w:br/>
           Не поднимайся к нам, забудь про наши смуты:
          <w:br/>
           В сравнении с тобой мы только лилипуты,
          <w:br/>
           И для тебя смешон визг наших непогод.
          <w:br/>
          <w:br/>
          Нет жгучей жалости к народам побежденным,
          <w:br/>
           Нет силы в кулаках, нет в сердце охлажденном
          <w:br/>
           Былого мужества и прежнего огня, —
          <w:br/>
           А если страстный гнев порою вырастает, —
          <w:br/>
           Мы задыхаемся, нам пороху хватает
          <w:br/>
           Не более, чем на три дня!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2022-04-21T11:39:58+03:00</dcterms:created>
  <dcterms:modified xsi:type="dcterms:W3CDTF">2022-04-21T11:39:58+03:00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