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Дедушка в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этот дом, сто лет тому назад,
          <w:br/>
          Был полон предками моими,
          <w:br/>
          И было утро, солнце, зелень, сад,
          <w:br/>
          Роса, цветы, а он глядел живыми,
          <w:br/>
          Сплошь темными глазами в зеркала
          <w:br/>
          Богатой спальни деревенской
          <w:br/>
          На свой камзол, на красоту чела,
          <w:br/>
          Изысканно, с заботливостью женской
          <w:br/>
          Напудрен рисом, надушен,
          <w:br/>
          Меж тем как пахло жаркою крапивой
          <w:br/>
          Из-под окна открытого, и звон,
          <w:br/>
          Торжественный и празднично-счастливый,
          <w:br/>
          Напоминал, что в должный срок
          <w:br/>
          Пойдет он по аллеям, где струится
          <w:br/>
          С полей нагретый солнцем ветерок
          <w:br/>
          И золотистый свет дробится
          <w:br/>
          В тени раскидистых берез,
          <w:br/>
          Где на куртинах диких роз,
          <w:br/>
          В блаженстве ослепительного блеска,
          <w:br/>
          Впивают пчелы теплый мед,
          <w:br/>
          Где иволга то вскрикивает резко,
          <w:br/>
          То окариною поет,
          <w:br/>
          А вдалеке, за валом сада,
          <w:br/>
          Спешит народ, и краше всех — она,
          <w:br/>
          Стройна, нарядна и скромна,
          <w:br/>
          С огнем потупленного взгляда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2021-11-10T11:17:00+03:00</dcterms:created>
  <dcterms:modified xsi:type="dcterms:W3CDTF">2021-11-10T11:17:00+03:00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