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Декабрь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соблюдаем правила зимы.
          <w:br/>
          Играем мы, не уступая смеху
          <w:br/>
          и придавая очертанья снегу,
          <w:br/>
          приподнимаем белый снег с земли.
          <w:br/>
          <w:br/>
          И будто бы предчувствуя беду,
          <w:br/>
          прохожие толпятся у забора,
          <w:br/>
          снедает их тяжелая забота:
          <w:br/>
          а что с тобой имеем мы в виду?
          <w:br/>
          <w:br/>
          Мы бабу лепим - только и всего.
          <w:br/>
          О, это торжество и удивленье,
          <w:br/>
          когда и высота и удлиненье
          <w:br/>
          зависят от движенья твоего.
          <w:br/>
          <w:br/>
          Ты говоришь:- Смотри, как я леплю.-
          <w:br/>
          Действительно, как хорошо ты лепишь
          <w:br/>
          и форму от бесформенности лечишь.
          <w:br/>
          Я говорю:- Смотри, как я люблю.
          <w:br/>
          <w:br/>
          Снег уточняет все свои черты
          <w:br/>
          и слушается нашего приказа.
          <w:br/>
          И вдруг я замечаю, как прекрасно
          <w:br/>
          лицо, что к снегу обращаешь ты.
          <w:br/>
          <w:br/>
          Проходим мы по белому двору,
          <w:br/>
          прохожих мимо, с выраженьем дерзким.
          <w:br/>
          С лицом таким же пристальным и детским,
          <w:br/>
          любимый мой, всегда играй в игру.
          <w:br/>
          <w:br/>
          Поддайся его долгому труду,
          <w:br/>
          о моего любимого работа!
          <w:br/>
          Даруй ему удачливость ребенка,
          <w:br/>
          рисующего домик и трубу.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2021-11-11T05:09:36+03:00</dcterms:created>
  <dcterms:modified xsi:type="dcterms:W3CDTF">2021-11-11T05:09:36+03:00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