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Дельвигу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Дельвиг, говоришь: минута — вдохновенье,
          <w:br/>
          Оно пройдет… А я тебе скажу:
          <w:br/>
          Оно горит всю жизнь — и в упоеньи
          <w:br/>
          Ловлю я день и мрак ночной бужу…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2022-03-18T01:30:18+03:00</dcterms:created>
  <dcterms:modified xsi:type="dcterms:W3CDTF">2022-03-18T01:30:18+03:00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