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дни, когда мне были новы
          <w:br/>
          Все впечатленья бытия -
          <w:br/>
          И взоры дев, и шум дубровы,
          <w:br/>
          И ночью пенье соловья,-
          <w:br/>
          Когда возвышенные чувства,
          <w:br/>
          Свобода, слава и любовь
          <w:br/>
          И вдохновенные искусства
          <w:br/>
          Так сильно волновали кровь,-
          <w:br/>
          Часы надежд и наслаждений
          <w:br/>
          Тоской внезапной осеня,
          <w:br/>
          Тогда какой-то злобный гений
          <w:br/>
          Стал тайно навещать меня.
          <w:br/>
          Печальны были наши встречи:
          <w:br/>
          Его улыбка, чудный взгляд,
          <w:br/>
          Его язвительные речи
          <w:br/>
          Вливали в душу хладный яд.
          <w:br/>
          Неистощимой клеветою
          <w:br/>
          Он провиденье искушал;
          <w:br/>
          Он звал прекрасное мечтою;
          <w:br/>
          Он вдохновенье презирал;
          <w:br/>
          Не верил он любви, свободе;
          <w:br/>
          На жизнь насмешливо глядел -
          <w:br/>
          И ничего во всей природе
          <w:br/>
          Благословить он не хотел.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2021-11-10T17:53:11+03:00</dcterms:created>
  <dcterms:modified xsi:type="dcterms:W3CDTF">2021-11-10T17:53:11+03:00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