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Демон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Княжне Ар. Шахназаровой
          <w:br/>
          <w:br/>
          Кавказ! Я никогда не видел
          <w:br/>
          Твоих ущелий, рек и скал
          <w:br/>
          И на арабце, чуя гибель,
          <w:br/>
          В ущельях скользких не скакал.
          <w:br/>
          Но страстная волна Дарьяла
          <w:br/>
          В моей душе рождает гул;
          <w:br/>
          Мне сердце часто повторяло,
          <w:br/>
          Что порывается в аул.
          <w:br/>
          Там где-нибудь в грузинской сакле,
          <w:br/>
          Под стон унывной каманчи,
          <w:br/>
          Еще легенды не иссякли —
          <w:br/>
          Грез неистечные ключи,
          <w:br/>
          Мне верится, твои Тамары,
          <w:br/>
          О магнетический Кавказ,
          <w:br/>
          Еще волшбят в чинарах чары,
          <w:br/>
          Еще не кончили свой сказ…
          <w:br/>
          Еще не высохла Арагва,
          <w:br/>
          Еще не вымер Синодал,
          <w:br/>
          Но Демон пламенно и нагло
          <w:br/>
          Уж не возникнет между скал:
          <w:br/>
          Теперь, когда проник в Эдем он,
          <w:br/>
          Воссев на покоренный трон,
          <w:br/>
          Томится пресыщенный Демон,
          <w:br/>
          И ни о чем не грезит он…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2022-03-22T12:57:14+03:00</dcterms:created>
  <dcterms:modified xsi:type="dcterms:W3CDTF">2022-03-22T12:57:14+03:00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