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раз умер, утром вновь воскрес;
          <w:br/>
          Бред ночи отошел, забыт, отброшен.
          <w:br/>
          Под серым сводом свисших вниз небес,
          <w:br/>
          Меж тусклых стен, мир ярок и роскошен!
          <w:br/>
          <w:br/>
          Вновь бросься в день, в целящий водоем.
          <w:br/>
          Скользи в струях, глядись в стекле глубоком,
          <w:br/>
          Чтоб иглы жизни тело жгли огнем,
          <w:br/>
          Чтоб вихрь событий в уши пел потоком!
          <w:br/>
          <w:br/>
          Хватай зубами каждый быстрый миг,
          <w:br/>
          Его вбирай всей глубью дум, всей волей!
          <w:br/>
          Все в пламя обрати: восторг, скорбь, вскрик,
          <w:br/>
          Есть нега молний в жало жгучей боли!
          <w:br/>
          <w:br/>
          Час рассеки на сотню тысяч миль,
          <w:br/>
          Свой путь свершай от света к свету в безднах,
          <w:br/>
          Весь неизмерный круг замкнув, не ты ль
          <w:br/>
          Очнешься вновь, живым, в провалах звездных?
          <w:br/>
          <w:br/>
          Борьбой насытясь, выпей яд любви.
          <w:br/>
          Кинь в сушь сознаний факел дневной песни,
          <w:br/>
          Победы блеск, стыд смеха изживи,—
          <w:br/>
          Умри во мгле и с солнцем вновь воскресни!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2021-11-10T19:20:39+03:00</dcterms:created>
  <dcterms:modified xsi:type="dcterms:W3CDTF">2021-11-10T19:20:39+03:00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