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Ребенка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— только день Ребенка,
          <w:br/>
          А предстоят десятки лет
          <w:br/>
          Ребятам, что смеются звонко,
          <w:br/>
          Едва в окно забрезжит свет.
          <w:br/>
          <w:br/>
          Они, проснувшись утром ранним,
          <w:br/>
          Встают для радостной игры.
          <w:br/>
          И мы, большие, не обманем
          <w:br/>
          Доверья нашей детворы.
          <w:br/>
          <w:br/>
          Мы защитить сумеем детство
          <w:br/>
          Того, кому отец и мать
          <w:br/>
          Должны бесценное наследство
          <w:br/>
          Любви и мысли передать.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2022-03-21T14:17:20+03:00</dcterms:created>
  <dcterms:modified xsi:type="dcterms:W3CDTF">2022-03-21T14:17:20+03:00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