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(Быль для детей)
          <w:br/>
          <w:br/>
          Чистый лист бумаги снова
          <w:br/>
          На столе передо мной,
          <w:br/>
          Я пишу на нем три слова:
          <w:br/>
          Слава
          <w:br/>
          партии
          <w:br/>
          родной
          <w:br/>
          <w:br/>
          * * *
          <w:br/>
          <w:br/>
          Новой былью начинаю
          <w:br/>
          Я для школьников рассказ.
          <w:br/>
          День Победы вспоминаю —
          <w:br/>
          Чем он в жизни стал для нас.
          <w:br/>
          <w:br/>
          Не забыть мне этой даты,
          <w:br/>
          Что покончила с войной
          <w:br/>
          Той великою весной.
          <w:br/>
          Победителю-солдату
          <w:br/>
          Сотни раз поклон земной!
          <w:br/>
          <w:br/>
          Тридцать лет, как миновало
          <w:br/>
          С исторического дня,
          <w:br/>
          А в Берлине, с пьедестала,
          <w:br/>
          Он, отлитый из металла,
          <w:br/>
          Так и смотрит на меня…
          <w:br/>
          <w:br/>
          Молодое наше племя.
          <w:br/>
          Грозных лет лихое время
          <w:br/>
          Пережили мы давно,
          <w:br/>
          А для вас, ребят, оно
          <w:br/>
          Только в книжках и в кино,
          <w:br/>
          <w:br/>
          Да еще в рассказах дедов
          <w:br/>
          И в отцовских орденах,
          <w:br/>
          Что задолго до победы
          <w:br/>
          Заработаны в боях.
          <w:br/>
          <w:br/>
          Ленинградская блокада,
          <w:br/>
          Дни и ночи Сталинграда,
          <w:br/>
          Дон и Курская дуга,
          <w:br/>
          И уже назад — ни шагу! —
          <w:br/>
          Все вперед, вперед к рейхстагу,
          <w:br/>
          Чтобы там добить врага…
          <w:br/>
          <w:br/>
          И в любом подразделенье
          <w:br/>
          От Генштаба до полка,
          <w:br/>
          И на каждом направленье,
          <w:br/>
          В обороне, в наступленье —
          <w:br/>
          НАШЕЙ
          <w:br/>
          ПАРТИИ
          <w:br/>
          РУКА!
          <w:br/>
          <w:br/>
          Повсеместно, ежечасно
          <w:br/>
          Там, где трудно и опасно, —
          <w:br/>
          На отважных погляди! —
          <w:br/>
          КОММУНИСТЫ —
          <w:br/>
          ВПЕРЕДИ!
          <w:br/>
          <w:br/>
          * * *
          <w:br/>
          <w:br/>
          Бьют часы на Спасской башне,
          <w:br/>
          Провожая день вчерашний.
          <w:br/>
          Говорит стране Москва:
          <w:br/>
          НОВЫЙ ДЕНЬ
          <w:br/>
          ВСТУПИЛ
          <w:br/>
          В ПРАВА!
          <w:br/>
          <w:br/>
          От Карпат и до Памира,
          <w:br/>
          В Приамурье, на Двине,
          <w:br/>
          На алмазной трубке Мира —
          <w:br/>
          Новый день по всей стране.
          <w:br/>
          <w:br/>
          День открытий, день свершений,
          <w:br/>
          Покорения преград,
          <w:br/>
          Выполнения решений
          <w:br/>
          И вручения наград.
          <w:br/>
          <w:br/>
          * * *
          <w:br/>
          <w:br/>
          Но нельзя мне в этой были,
          <w:br/>
          Славя день советский свой,
          <w:br/>
          Не сказать, что и над Чили
          <w:br/>
          Тоже день. Но день другой!
          <w:br/>
          <w:br/>
          В темных камерах зловонных
          <w:br/>
          День, как ночь среди ночей,
          <w:br/>
          Для невинно осужденных,
          <w:br/>
          Обреченных заключенных
          <w:br/>
          В государстве палачей.
          <w:br/>
          <w:br/>
          Нелегко и неспокойно
          <w:br/>
          Жить в иных чужих краях.
          <w:br/>
          Сколько там людей достойных
          <w:br/>
          Гибнет в тюрьмах и в боях!
          <w:br/>
          <w:br/>
          Кто заботится о детях
          <w:br/>
          В горемычных странах этих,
          <w:br/>
          Где ни хлеба нет, ни школ
          <w:br/>
          У того, кто бос и гол?
          <w:br/>
          <w:br/>
          О волнениях в столицах,
          <w:br/>
          Перестрелках на границах
          <w:br/>
          Сообщают нам страницы
          <w:br/>
          Наших утренних газет.
          <w:br/>
          <w:br/>
          Тут — замучили студента,
          <w:br/>
          Там убили президента…
          <w:br/>
          В мире том законов нет!
          <w:br/>
          <w:br/>
          * * *
          <w:br/>
          <w:br/>
          Велико же наше счастье!
          <w:br/>
          Мы живем с тобой в стране,
          <w:br/>
          Где народ стоит у власти,
          <w:br/>
          Преграждая путь войне.
          <w:br/>
          <w:br/>
          Молодое наше племя!
          <w:br/>
          В наш тревожный, бурный век
          <w:br/>
          В рост поднялся перед всеми
          <w:br/>
          Доброй воли человек —
          <w:br/>
          <w:br/>
          Скромный труженик и воин,
          <w:br/>
          Патриот и гражданин.
          <w:br/>
          Он уверен, он спокоен,
          <w:br/>
          Потому что не один!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2022-03-19T08:52:51+03:00</dcterms:created>
  <dcterms:modified xsi:type="dcterms:W3CDTF">2022-03-19T08:52:51+03:00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