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 кончился, как если бы 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кончился, как если бы она
          <w:br/>
          была жива и, сидя у окна,
          <w:br/>
          глядела на садящееся в сосны
          <w:br/>
          светило угасающего дня
          <w:br/>
          и нe хотела зажигать огня,
          <w:br/>
          а вспышки яркие морозной оспы
          <w:br/>
          в стекле превосходили Млечный Путь,
          <w:br/>
          и чай был выпит, и пора уснуть…
          <w:br/>
          День кончился, как делали все дни
          <w:br/>
          ее большой и невыносимой жизни,
          <w:br/>
          и солнце село, и в стекле зажглись не
          <w:br/>
          соцветья звезд, но измороси; ни
          <w:br/>
          одна свеча не вспыхнула, и чай
          <w:br/>
          был выпит, и, задремывая в кресле,
          <w:br/>
          ты пробуждался, вздрагивая, если
          <w:br/>
          вдруг половица скрипнет невзначай.
          <w:br/>
          Но то был скрип, не вызванный ничьим
          <w:br/>
          присутствием; приходом ли ночным,
          <w:br/>
          уходом ли. То был обычный скрип
          <w:br/>
          рассохшегося дерева, чей возраст
          <w:br/>
          дает возможность самому
          <w:br/>
          поскрипывать, твердя, что ни к чему
          <w:br/>
          ни те, кто вызвать этот звук могли б,
          <w:br/>
          ни тот, кто мог расслышать этот возглас.
          <w:br/>
          День кончился. И с точки зренья дня
          <w:br/>
          все было вправду кончено. А если
          <w:br/>
          что оставалось — оставалось для
          <w:br/>
          другого дня, как если бы мы влезли,
          <w:br/>
          презрев чистописанье, на поля,
          <w:br/>
          дающие нам право на длинноту,
          <w:br/>
          таща свой чай, закаты, вензеля
          <w:br/>
          оконной рамы, шорохи, дремоту.
          <w:br/>
          <w:br/>
          2
          <w:br/>
          <w:br/>
          Она так долго прожила, что дни
          <w:br/>
          теперь при всем своем разнообразье
          <w:br/>
          способны, вероятно, только разве
          <w:br/>
          то повторять, что делали они
          <w:br/>
          при 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2022-03-17T15:28:10+03:00</dcterms:created>
  <dcterms:modified xsi:type="dcterms:W3CDTF">2022-03-17T15:28:10+03:00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