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Деревенский нищий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(Первое напечатанное стихотворение)
          <w:br/>
          <w:br/>
          В стороне от дороги, под дубом,
          <w:br/>
          Под лучами палящими спит
          <w:br/>
          В зипунишке, заштопанном грубо,
          <w:br/>
          Старый нищий, седой инвалид;
          <w:br/>
          <w:br/>
          Изнемог он от дальней дороги
          <w:br/>
          И прилег под межой отдохнуть...
          <w:br/>
          Солнце жжет истомленные ноги,
          <w:br/>
          Обнаженную шею и грудь...
          <w:br/>
          <w:br/>
          Видно, слишком нужда одолела,
          <w:br/>
          Видно, негде приюта сыскать,
          <w:br/>
          И судьба беспощадно велела
          <w:br/>
          Со слезами по окнам стонать...
          <w:br/>
          <w:br/>
          Не увидишь такого в столице:
          <w:br/>
          Тут уж впрям истомленный нуждой!
          <w:br/>
          За железной решеткой в темнице
          <w:br/>
          Редко виден страдалец такой.
          <w:br/>
          <w:br/>
          В долгий век свой немало он силы
          <w:br/>
          За тяжелой работой убил,
          <w:br/>
          Но, должно быть, у края могилы
          <w:br/>
          Уж не стало хватать ему сил.
          <w:br/>
          <w:br/>
          Он идет из селенья в селенье,
          <w:br/>
          А мольбу чуть лепечет язык,
          <w:br/>
          Смерть близка уж, но много мученья
          <w:br/>
          Перетерпит несчастный старик.
          <w:br/>
          <w:br/>
          Он заснул... А потом со стенаньем
          <w:br/>
          Христа ради проси и проси...
          <w:br/>
          Грустно видеть, как много страданья
          <w:br/>
          И тоски и нужды на Руси!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2021-11-10T19:37:07+03:00</dcterms:created>
  <dcterms:modified xsi:type="dcterms:W3CDTF">2021-11-10T19:37:07+03:00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