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Дерево свободы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дерево в Париже, брат.
          <w:br/>
           Под сень его густую
          <w:br/>
           Друзья отечества спешат,
          <w:br/>
           Победу торжествуя.
          <w:br/>
          <w:br/>
          Где нынче у его ствола
          <w:br/>
           Свободный люд толпится,
          <w:br/>
           Вчера Бастилия была,
          <w:br/>
           Всей Франции темница.
          <w:br/>
          <w:br/>
          Из года в год чудесный плод
          <w:br/>
           На дереве растет, брат.
          <w:br/>
           Кто съел его, тот сознает,
          <w:br/>
           Что человек — не скот, брат.
          <w:br/>
          <w:br/>
          Его вкусить холопу дай —
          <w:br/>
           Он станет благородным
          <w:br/>
           И свой разделит каравай
          <w:br/>
           С товарищем голодным.
          <w:br/>
          <w:br/>
          Дороже клада для меня
          <w:br/>
           Французский этот плод, брат.
          <w:br/>
           Он красит щеки в цвет огня,
          <w:br/>
           Здоровье нам дает, брат.
          <w:br/>
          <w:br/>
          Он проясняет мутный взгляд,
          <w:br/>
           Вливает в мышцы силу.
          <w:br/>
           Зато предателям он — яд:
          <w:br/>
           Он сводит их в могилу!
          <w:br/>
          <w:br/>
          Благословение тому,
          <w:br/>
           Кто, пожалев народы,
          <w:br/>
           Впервые в галльскую тюрьму
          <w:br/>
           Принес росток свободы.
          <w:br/>
          <w:br/>
          Поила доблесть в жаркий день
          <w:br/>
           Заветный тот росток, брат,
          <w:br/>
           И он свою раскинул сень
          <w:br/>
           На запад и восток, брат.
          <w:br/>
          <w:br/>
          Но юной жизни торжеству
          <w:br/>
           Грозил порок тлетворный:
          <w:br/>
           Губил весеннюю листву
          <w:br/>
           Червяк в парче придворной.
          <w:br/>
          <w:br/>
          У деревца хотел Бурбон
          <w:br/>
           Подрезать корешки, брат.
          <w:br/>
           За это сам лишился он
          <w:br/>
           Короны и башки, брат!
          <w:br/>
          <w:br/>
          Тогда поклялся злобный сброд,
          <w:br/>
           Собранье всех пороков,
          <w:br/>
           Что деревцо не доживет
          <w:br/>
           До поздних, зрелых соков.
          <w:br/>
          <w:br/>
          Немало гончих собралось
          <w:br/>
           Со всех концов земли, брат.
          <w:br/>
           Но злое дело сорвалось —
          <w:br/>
           Жалели, что пошли, брат!
          <w:br/>
          <w:br/>
          Скликает всех своих сынов
          <w:br/>
           Свобода молодая.
          <w:br/>
           Они идут на бранный зов,
          <w:br/>
           Отвагою пылая.
          <w:br/>
          <w:br/>
          Новорожденный весь народ
          <w:br/>
           Встает под звон мечей, брат.
          <w:br/>
           Бегут наемники вразброд,
          <w:br/>
           Вся свора палачей, брат.
          <w:br/>
          <w:br/>
          Британский край! Хорош твой дуб,
          <w:br/>
           Твой стройный тополь — тоже.
          <w:br/>
           И ты на шутки был не скуп,
          <w:br/>
           Когда ты был моложе.
          <w:br/>
          <w:br/>
          Богатым лесом ты одет —
          <w:br/>
           И дубом и сосной, брат.
          <w:br/>
           Но дерева свободы нет
          <w:br/>
           В твоей семье лесной, брат!
          <w:br/>
          <w:br/>
          А без него нам свет не мил
          <w:br/>
           И горек хлеб голодный.
          <w:br/>
           Мы выбиваемся из сил
          <w:br/>
           На борозде бесплодной.
          <w:br/>
          <w:br/>
          Питаем мы своим горбом
          <w:br/>
           Потомственных воров, брат.
          <w:br/>
           И лишь за гробом отдохнем
          <w:br/>
           От всех своих трудов, брат.
          <w:br/>
          <w:br/>
          Но верю я: настанет день, —
          <w:br/>
           И он не за горами, —
          <w:br/>
           Когда листвы волшебной сень
          <w:br/>
           Раскинется над нами.
          <w:br/>
          <w:br/>
          Забудут рабство и нужду
          <w:br/>
           Народы и края, брат,
          <w:br/>
           И будут люди жить в ладу,
          <w:br/>
           Как дружная семья, брат!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2022-04-22T15:35:38+03:00</dcterms:created>
  <dcterms:modified xsi:type="dcterms:W3CDTF">2022-04-22T15:35:38+03:00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