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спевка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веселой спевочке,
          <w:br/>
          В роще, у реки,
          <w:br/>
          Мальчик и две девочки
          <w:br/>
          Говорят стихи.
          <w:br/>
          Это — поздравление
          <w:br/>
          Бабушке: она
          <w:br/>
          Завтра день рождения
          <w:br/>
          Праздновать должна.
          <w:br/>
          Мальчик запевалою
          <w:br/>
          Начинает так:
          <w:br/>
          «Нашу лепту малую
          <w:br/>
          Преданности в знак…»
          <w:br/>
          И сестренки вдумчиво
          <w:br/>
          Оглашают лес,
          <w:br/>
          Вторя: «Детский ум чего
          <w:br/>
          Просит у небес…»
          <w:br/>
          Песенка нескладная
          <w:br/>
          Стоит им труда…
          <w:br/>
          А вблизи, прохладная,
          <w:br/>
          Катится вода.
          <w:br/>
          Рядом — ели острые,
          <w:br/>
          Белизна берез;
          <w:br/>
          Над цветами — пестрые
          <w:br/>
          Крылышки стрекоз.
          <w:br/>
          Реют однодневочки,
          <w:br/>
          Бабочки весны…
          <w:br/>
          Мальчик и две девочки,
          <w:br/>
          Aх, как им смешны!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2022-03-19T10:35:36+03:00</dcterms:created>
  <dcterms:modified xsi:type="dcterms:W3CDTF">2022-03-19T10:35:36+03:00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