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Дешевое и дорогое издание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Как, мои песни? И вы in-octavo?
          <w:br/>
           Новая глупость! На этот-то раз
          <w:br/>
           Сами даете вы критикам право
          <w:br/>
           С новою злобой преследовать вас.
          <w:br/>
           Малый формат ваш для глаз был отводом,
          <w:br/>
           В большем — вас больше еще разбранят,
          <w:br/>
           Кажется мошка сквозь лупу уродом…
          <w:br/>
           Лучший формат для вас — малый формат.
          <w:br/>
          <w:br/>
          Вмиг Клевета вас насмешкою встретит:
          <w:br/>
           «Столько претензии в песнях простых!
          <w:br/>
           Видно, певец в академики метит,
          <w:br/>
           Хочет до Пинда возвысить свой стих».
          <w:br/>
           Но так высоко не мечу я, право,
          <w:br/>
           И понапрасну меня в том винят.
          <w:br/>
           Чтоб сохранить вам народности славу,
          <w:br/>
           Лучший формат для вас — малый формат.
          <w:br/>
          <w:br/>
          Вот уж невежда толкует невежде:
          <w:br/>
           «Я освистать трубадура велю.
          <w:br/>
           Ради награды, в придворной одежде
          <w:br/>
           Песни свои он несет королю».
          <w:br/>
           Тот отвечает: «И то уж находит
          <w:br/>
           Их недурными король, говорят…»
          <w:br/>
           Так на монарха напраслину взводят…
          <w:br/>
           Лучший формат для вас — малый формат.
          <w:br/>
          <w:br/>
          В скромном формате вы были по нраву
          <w:br/>
           Там, где искусство не сеет цветов:
          <w:br/>
           Труженик бедный найти мог забаву,
          <w:br/>
           Сунув в котомку мой томик стихов.
          <w:br/>
           По кабачкам, не нуждаясь в подмостках,
          <w:br/>
           Темными лаврами был я богат,
          <w:br/>
           Славу встречая на всех перекрестках.
          <w:br/>
           Лучший формат для вас — малый формат.
          <w:br/>
          <w:br/>
          Я, как пророк, даже в пору успеха
          <w:br/>
           Мрак и забвенье предвижу за ним:
          <w:br/>
           Как бы ни громко вам вторило эхо —
          <w:br/>
           Звуки его исчезают, как дым.
          <w:br/>
           Вот уж венок мой ползет, расплетаясь…
          <w:br/>
           Красные дни и для вас пролетят,
          <w:br/>
           С первым же ветром исчезнуть сбираясь…
          <w:br/>
           Лучший формат для вас — малый формат.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2022-04-22T11:31:58+03:00</dcterms:created>
  <dcterms:modified xsi:type="dcterms:W3CDTF">2022-04-22T11:31:58+03:00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