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Дивлюсь всему тому, что 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Дивлюсь всему тому, что вижу,
          <w:br/>
          Уродство-ль это, красота-ль.
          <w:br/>
          За далью раскрываю даль,
          <w:br/>
          Дивлюсь всему тому, что вижу,
          <w:br/>
          И землю вкруг себя я движу,
          <w:br/>
          Как движу радость и печаль.
          <w:br/>
          Дивлюсь всему тому, что вижу,
          <w:br/>
          Уродство-ль это, красота-ль.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2022-03-21T21:59:56+03:00</dcterms:created>
  <dcterms:modified xsi:type="dcterms:W3CDTF">2022-03-21T21:59:56+03:00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