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Дивный генуэзец! Как нам стали понятны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Дивный генуэзец! как нам стали понятны
          <w:br/>
          Твои пророческие слова:
          <w:br/>
          «Мир мал!»
          <w:br/>
          Мы взором одним озираем его
          <w:br/>
          От полюса до полюса —
          <w:br/>
          Нет больше тайн на земле!
          <w:br/>
          Прежде былинка в безмерных просторах,
          <w:br/>
          Упорно — за веком век —
          <w:br/>
          Работал, боролся, вперед продвигался
          <w:br/>
          И своей планетой, наконец, овладел
          <w:br/>
          Человек.
          <w:br/>
          Нет больше тайн в надземном тесном мире!
          <w:br/>
          Стальные иглы рельс, обвив материки,
          <w:br/>
          Бегут сквозь цепи Анд, бегут в степях Сибири —
          <w:br/>
          К верховьям Крокодиловой реки;
          <w:br/>
          Земля, земля! настало время!
          <w:br/>
          Ты — достояние людей.
          <w:br/>
          Не то или другое племя,
          <w:br/>
          Не тот иль этот из царей,
          <w:br/>
          Тебя взял Человек, его спокойный гений,
          <w:br/>
          Его холодный ум, его упорный труд
          <w:br/>
          И смелый взлет безумных дерзновений!
          <w:br/>
          И правит скорбного Судьи бесстрастный суд.
          <w:br/>
          Человек! торжествуй! и, величье познав,
          <w:br/>
          Увенчай себя вечным венцом!
          <w:br/>
          Выше радостей стань, выше слав,
          <w:br/>
          Будь творцом!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2022-03-18T10:48:57+03:00</dcterms:created>
  <dcterms:modified xsi:type="dcterms:W3CDTF">2022-03-18T10:48:57+03:00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