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Дикий голубь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Близкое порою нас не тронет,
          <w:br/>
          А чужое кажется родным.
          <w:br/>
          Не поймёшь, хохочет или стонет
          <w:br/>
          Дикий голубь голосом грудным.
          <w:br/>
          Чуть примолк и начинает снова,
          <w:br/>
          И зовёт меня в степную даль.
          <w:br/>
          И душа по-прежнему готова
          <w:br/>
          Всё принять – и радость, и печаль.
          <w:br/>
          Как предтеча музыка и речи,
          <w:br/>
          Речи, что не выльется в слова,
          <w:br/>
          Рвётся голос страсти человечьей
          <w:br/>
          Из груди иного существа.
          <w:br/>
          Вот и сам певец. Степенный. Кроткий.
          <w:br/>
          Кроток, кроток, а не приручён!
          <w:br/>
          Ходит он пружинистой походкой,
          <w:br/>
          В сложенные крылья облечён.
          <w:br/>
          Лучшая одежда – это крылья.
          <w:br/>
          Хорошо сидит, прочна, легка.
          <w:br/>
          Не боится ни дождя, ни пыли.
          <w:br/>
          И уносит нас под облака.
          <w:br/>
          Вот сейчас расправит крылья голубь,
          <w:br/>
          И они послушно понесут
          <w:br/>
          Радужною грудью скрытый голос,
          <w:br/>
          Голосом наполненный сосуд.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2022-03-19T08:02:13+03:00</dcterms:created>
  <dcterms:modified xsi:type="dcterms:W3CDTF">2022-03-19T08:02:13+03:00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