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Димитрияды. Эпическая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КНИГА ПЕРВАЯ
          <w:br/>
          <w:br/>
          Пою оружие и храброго героя,
          <w:br/>
           Который, воинство российское устроя,
          <w:br/>
           Подвигнут истиной, для нужных оборон
          <w:br/>
           Противу шел татар туда, где плещет Дон,
          <w:br/>
           И по сражении со наглою державой
          <w:br/>
           Вступил во град Москву с победою и славой.
          <w:br/>
          <w:br/>
          О муза, всё сие ты миру расскажи
          <w:br/>
           И повести мне сей дорогу покажи,
          <w:br/>
           Дабы мои стихи цвели, как райски крины,
          <w:br/>
           Достойны чтения второй Екатерины!
          <w:br/>
          <w:br/>
          Великий град Москва сияти начала
          <w:br/>
           И силы будущей надежду подала:
          <w:br/>
           Смиренным Калитой воздвиженные стены
          <w:br/>
           На хладном севере готовили премемы;
          <w:br/>
           Во Скандинавии о них разнесся слух,
          <w:br/>
           И в Польше возмущен народа ими дух;
          <w:br/>
           Молва о граде сем вселенну пролетала,
          <w:br/>
           Услышал то весь свет, Орда вострепетала,
          <w:br/>
           И славу росскую, на сей взирая град,
          <w:br/>
           В подземной глубине уже предвидел ад.
          <w:br/>
           И се из пропастей во скважины отверсты
          <w:br/>
           Зла адска женщина, свои грызуща персты,
          <w:br/>
           Котора рыжет яд на всех во все часы,
          <w:br/>
           Из змей зияющих имущая власы
          <w:br/>
           И вдоль по бледному лицу морщины, жилы,
          <w:br/>
           Страшняе мертвеца, восставша из могилы,
          <w:br/>
           Оставив огненный волнующийся понт,
          <w:br/>
           Из преисподния взошла на горизонт.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2022-04-24T00:55:09+03:00</dcterms:created>
  <dcterms:modified xsi:type="dcterms:W3CDTF">2022-04-24T00:55:09+03:00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